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</w:rPr>
        <w:t>完满超级团支部活动跟进意见反馈表</w:t>
      </w:r>
    </w:p>
    <w:p>
      <w:pPr>
        <w:spacing w:line="420" w:lineRule="exact"/>
        <w:rPr>
          <w:rFonts w:ascii="黑体" w:hAnsi="黑体" w:eastAsia="黑体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u w:val="single"/>
        </w:rPr>
        <w:t xml:space="preserve">                        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 xml:space="preserve">学院                  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u w:val="single"/>
        </w:rPr>
        <w:t xml:space="preserve">     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年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月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日</w:t>
      </w:r>
    </w:p>
    <w:tbl>
      <w:tblPr>
        <w:tblStyle w:val="5"/>
        <w:tblpPr w:leftFromText="180" w:rightFromText="180" w:vertAnchor="text" w:horzAnchor="page" w:tblpX="1177" w:tblpY="334"/>
        <w:tblOverlap w:val="never"/>
        <w:tblW w:w="97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73"/>
        <w:gridCol w:w="2403"/>
        <w:gridCol w:w="2123"/>
        <w:gridCol w:w="27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2473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  <w:t>团支部名称</w:t>
            </w:r>
          </w:p>
        </w:tc>
        <w:tc>
          <w:tcPr>
            <w:tcW w:w="2403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23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  <w:t>联系方式</w:t>
            </w:r>
          </w:p>
        </w:tc>
        <w:tc>
          <w:tcPr>
            <w:tcW w:w="274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2473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  <w:t>参与人数</w:t>
            </w:r>
          </w:p>
        </w:tc>
        <w:tc>
          <w:tcPr>
            <w:tcW w:w="240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23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  <w:t>团支部人数</w:t>
            </w:r>
          </w:p>
        </w:tc>
        <w:tc>
          <w:tcPr>
            <w:tcW w:w="274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应到    实到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47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  <w:t>参评类型</w:t>
            </w:r>
          </w:p>
        </w:tc>
        <w:tc>
          <w:tcPr>
            <w:tcW w:w="2403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23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  <w:t>活动地点</w:t>
            </w:r>
          </w:p>
        </w:tc>
        <w:tc>
          <w:tcPr>
            <w:tcW w:w="274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 w:hRule="atLeast"/>
        </w:trPr>
        <w:tc>
          <w:tcPr>
            <w:tcW w:w="247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  <w:t>活动主题</w:t>
            </w:r>
          </w:p>
        </w:tc>
        <w:tc>
          <w:tcPr>
            <w:tcW w:w="7273" w:type="dxa"/>
            <w:gridSpan w:val="3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247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  <w:t>考评人员</w:t>
            </w:r>
          </w:p>
        </w:tc>
        <w:tc>
          <w:tcPr>
            <w:tcW w:w="7273" w:type="dxa"/>
            <w:gridSpan w:val="3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46" w:hRule="atLeast"/>
        </w:trPr>
        <w:tc>
          <w:tcPr>
            <w:tcW w:w="247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  <w:t>活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  <w:t>动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  <w:t>内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  <w:t>容</w:t>
            </w:r>
          </w:p>
        </w:tc>
        <w:tc>
          <w:tcPr>
            <w:tcW w:w="7273" w:type="dxa"/>
            <w:gridSpan w:val="3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9" w:hRule="atLeast"/>
        </w:trPr>
        <w:tc>
          <w:tcPr>
            <w:tcW w:w="247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  <w:t>考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  <w:t>评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  <w:t>意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  <w:t>见</w:t>
            </w:r>
          </w:p>
        </w:tc>
        <w:tc>
          <w:tcPr>
            <w:tcW w:w="7273" w:type="dxa"/>
            <w:gridSpan w:val="3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</w:trPr>
        <w:tc>
          <w:tcPr>
            <w:tcW w:w="247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  <w:t>团委组织部审核</w:t>
            </w:r>
          </w:p>
        </w:tc>
        <w:tc>
          <w:tcPr>
            <w:tcW w:w="7273" w:type="dxa"/>
            <w:gridSpan w:val="3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247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  <w:t>备注</w:t>
            </w:r>
          </w:p>
        </w:tc>
        <w:tc>
          <w:tcPr>
            <w:tcW w:w="7273" w:type="dxa"/>
            <w:gridSpan w:val="3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rPr>
          <w:rFonts w:hint="eastAsia"/>
          <w:sz w:val="22"/>
          <w:szCs w:val="32"/>
        </w:rPr>
      </w:pPr>
    </w:p>
    <w:p>
      <w:pPr>
        <w:rPr>
          <w:sz w:val="22"/>
          <w:szCs w:val="32"/>
        </w:rPr>
      </w:pPr>
      <w:r>
        <w:rPr>
          <w:rFonts w:hint="eastAsia"/>
          <w:sz w:val="22"/>
          <w:szCs w:val="32"/>
        </w:rPr>
        <w:t>注：本表一式两份，一份由团委组织部留档，一份返还本次活动团支部保留。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507343C-6A7A-41D1-BF82-8B51776B0B4A}">
  <ds:schemaRefs/>
</ds:datastoreItem>
</file>